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E0C6" w14:textId="77777777" w:rsidR="002352A1" w:rsidRPr="002352A1" w:rsidRDefault="002352A1" w:rsidP="002352A1">
      <w:pPr>
        <w:rPr>
          <w:sz w:val="22"/>
          <w:szCs w:val="22"/>
        </w:rPr>
      </w:pPr>
    </w:p>
    <w:tbl>
      <w:tblPr>
        <w:tblW w:w="9498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"/>
        <w:gridCol w:w="68"/>
        <w:gridCol w:w="1131"/>
        <w:gridCol w:w="300"/>
        <w:gridCol w:w="525"/>
        <w:gridCol w:w="1126"/>
        <w:gridCol w:w="317"/>
        <w:gridCol w:w="1701"/>
        <w:gridCol w:w="992"/>
        <w:gridCol w:w="283"/>
        <w:gridCol w:w="851"/>
        <w:gridCol w:w="1276"/>
      </w:tblGrid>
      <w:tr w:rsidR="002352A1" w:rsidRPr="002352A1" w14:paraId="2DB446E4" w14:textId="77777777" w:rsidTr="00591D1D">
        <w:trPr>
          <w:cantSplit/>
          <w:trHeight w:val="200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AD404" w14:textId="77777777" w:rsidR="002352A1" w:rsidRPr="002352A1" w:rsidRDefault="002352A1" w:rsidP="002352A1">
            <w:pPr>
              <w:autoSpaceDE w:val="0"/>
              <w:autoSpaceDN w:val="0"/>
              <w:spacing w:before="6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Pr="002352A1">
              <w:rPr>
                <w:b/>
                <w:sz w:val="22"/>
                <w:szCs w:val="22"/>
              </w:rPr>
              <w:t xml:space="preserve"> KARTA OPISU PRZEDMIOTU</w:t>
            </w:r>
          </w:p>
        </w:tc>
      </w:tr>
      <w:tr w:rsidR="002352A1" w:rsidRPr="002352A1" w14:paraId="3C24C527" w14:textId="77777777" w:rsidTr="00591D1D">
        <w:trPr>
          <w:cantSplit/>
          <w:trHeight w:val="263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105D76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Kierunek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DE6065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Bezpieczeństwo narodowe</w:t>
            </w:r>
          </w:p>
        </w:tc>
      </w:tr>
      <w:tr w:rsidR="002352A1" w:rsidRPr="002352A1" w14:paraId="6E460AFE" w14:textId="77777777" w:rsidTr="00591D1D">
        <w:trPr>
          <w:cantSplit/>
          <w:trHeight w:hRule="exact" w:val="133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AC476D" w14:textId="77777777" w:rsidR="002352A1" w:rsidRPr="002352A1" w:rsidRDefault="002352A1" w:rsidP="00160CB8">
            <w:pPr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3D0DC5" w14:textId="77777777" w:rsidR="002352A1" w:rsidRPr="002352A1" w:rsidRDefault="002352A1" w:rsidP="00160CB8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2352A1" w:rsidRPr="002352A1" w14:paraId="6FFBC134" w14:textId="77777777" w:rsidTr="00591D1D">
        <w:trPr>
          <w:cantSplit/>
          <w:trHeight w:val="200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20969B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Poziom kształcenia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3E742D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Pierwszy</w:t>
            </w:r>
          </w:p>
        </w:tc>
      </w:tr>
      <w:tr w:rsidR="002352A1" w:rsidRPr="002352A1" w14:paraId="69A945FE" w14:textId="77777777" w:rsidTr="00591D1D">
        <w:trPr>
          <w:cantSplit/>
          <w:trHeight w:hRule="exact" w:val="118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2FE672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A8754F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2352A1" w:rsidRPr="002352A1" w14:paraId="664E8AA6" w14:textId="77777777" w:rsidTr="00591D1D">
        <w:trPr>
          <w:cantSplit/>
          <w:trHeight w:hRule="exact" w:val="283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EF0980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Profil kształcenia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4C4060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</w:t>
            </w:r>
            <w:r w:rsidRPr="002352A1">
              <w:rPr>
                <w:rFonts w:eastAsia="Calibri"/>
                <w:sz w:val="22"/>
                <w:szCs w:val="22"/>
              </w:rPr>
              <w:t>raktyczny</w:t>
            </w:r>
          </w:p>
        </w:tc>
      </w:tr>
      <w:tr w:rsidR="002352A1" w:rsidRPr="002352A1" w14:paraId="59B252C7" w14:textId="77777777" w:rsidTr="00591D1D">
        <w:trPr>
          <w:cantSplit/>
          <w:trHeight w:hRule="exact" w:val="173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E29F22C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3C6317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2352A1" w:rsidRPr="002352A1" w14:paraId="435EC5C1" w14:textId="77777777" w:rsidTr="00591D1D">
        <w:trPr>
          <w:cantSplit/>
          <w:trHeight w:hRule="exact" w:val="329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1E8BF0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Forma prowadzenia studiów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EB4265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S</w:t>
            </w:r>
            <w:r w:rsidRPr="002352A1">
              <w:rPr>
                <w:rFonts w:eastAsia="Calibri"/>
                <w:sz w:val="22"/>
                <w:szCs w:val="22"/>
              </w:rPr>
              <w:t>tacjonarne</w:t>
            </w:r>
          </w:p>
        </w:tc>
      </w:tr>
      <w:tr w:rsidR="002352A1" w:rsidRPr="002352A1" w14:paraId="06AA5842" w14:textId="77777777" w:rsidTr="00591D1D">
        <w:trPr>
          <w:cantSplit/>
          <w:trHeight w:hRule="exact" w:val="160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D54545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CF3ED6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2352A1" w:rsidRPr="002352A1" w14:paraId="0A98BCF2" w14:textId="77777777" w:rsidTr="00591D1D">
        <w:trPr>
          <w:cantSplit/>
          <w:trHeight w:hRule="exact" w:val="529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88A252" w14:textId="77777777" w:rsidR="00591D1D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Przedmiot</w:t>
            </w:r>
          </w:p>
          <w:p w14:paraId="50089E84" w14:textId="11C7D5B2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kod przedmiotu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B603CF" w14:textId="270AFBAC" w:rsidR="000B1E02" w:rsidRDefault="002352A1" w:rsidP="00160CB8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352A1">
              <w:rPr>
                <w:rFonts w:eastAsia="Calibri"/>
                <w:b/>
                <w:sz w:val="22"/>
                <w:szCs w:val="22"/>
              </w:rPr>
              <w:t>Prognozowanie zagrożeń bezpieczeństwa z</w:t>
            </w:r>
            <w:r w:rsidR="000B1E02">
              <w:rPr>
                <w:rFonts w:eastAsia="Calibri"/>
                <w:b/>
                <w:sz w:val="22"/>
                <w:szCs w:val="22"/>
              </w:rPr>
              <w:t>ewnętrznego</w:t>
            </w:r>
          </w:p>
          <w:p w14:paraId="62BD1342" w14:textId="77777777" w:rsidR="002352A1" w:rsidRPr="002352A1" w:rsidRDefault="002352A1" w:rsidP="00160CB8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352A1">
              <w:rPr>
                <w:rFonts w:eastAsia="Calibri"/>
                <w:b/>
                <w:sz w:val="22"/>
                <w:szCs w:val="22"/>
              </w:rPr>
              <w:t>IGZPBN-1-ZBZ</w:t>
            </w:r>
          </w:p>
        </w:tc>
      </w:tr>
      <w:tr w:rsidR="002352A1" w:rsidRPr="002352A1" w14:paraId="162B9CFA" w14:textId="77777777" w:rsidTr="00591D1D">
        <w:trPr>
          <w:cantSplit/>
          <w:trHeight w:hRule="exact" w:val="174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954DF5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DC72C5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2352A1" w:rsidRPr="002352A1" w14:paraId="3FFB81B3" w14:textId="77777777" w:rsidTr="00591D1D">
        <w:trPr>
          <w:cantSplit/>
          <w:trHeight w:hRule="exact" w:val="300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31D925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Rok studiów</w:t>
            </w:r>
          </w:p>
          <w:p w14:paraId="6D642E5D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  <w:p w14:paraId="3753A264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89B2DE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II</w:t>
            </w:r>
          </w:p>
          <w:p w14:paraId="239FAEA4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2352A1" w:rsidRPr="002352A1" w14:paraId="16CF0973" w14:textId="77777777" w:rsidTr="00591D1D">
        <w:trPr>
          <w:cantSplit/>
          <w:trHeight w:hRule="exact" w:val="160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AB8BBE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1CB817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2352A1" w:rsidRPr="002352A1" w14:paraId="304A2831" w14:textId="77777777" w:rsidTr="00591D1D">
        <w:trPr>
          <w:cantSplit/>
          <w:trHeight w:hRule="exact" w:val="309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AA3202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 xml:space="preserve">Semestr 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4D372A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III</w:t>
            </w:r>
          </w:p>
        </w:tc>
      </w:tr>
      <w:tr w:rsidR="002352A1" w:rsidRPr="002352A1" w14:paraId="358039FD" w14:textId="77777777" w:rsidTr="00591D1D">
        <w:trPr>
          <w:cantSplit/>
          <w:trHeight w:hRule="exact" w:val="349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F4A2CA" w14:textId="5CDE68D9" w:rsidR="002352A1" w:rsidRPr="002352A1" w:rsidRDefault="00463634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Liczba godzin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15E1B1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Ćwiczenia: 30</w:t>
            </w:r>
          </w:p>
        </w:tc>
      </w:tr>
      <w:tr w:rsidR="002352A1" w:rsidRPr="002352A1" w14:paraId="22E28B5F" w14:textId="77777777" w:rsidTr="00591D1D">
        <w:trPr>
          <w:cantSplit/>
          <w:trHeight w:hRule="exact" w:val="314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3D6DF6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Liczba punktów ECTS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B0420C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2352A1" w:rsidRPr="002352A1" w14:paraId="6AEC1C3A" w14:textId="77777777" w:rsidTr="00591D1D">
        <w:trPr>
          <w:cantSplit/>
          <w:trHeight w:hRule="exact" w:val="300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097A26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Prowadzący przedmiot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9FFE50" w14:textId="77777777" w:rsidR="002352A1" w:rsidRPr="002352A1" w:rsidRDefault="002352A1" w:rsidP="000F2F22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 xml:space="preserve">dr </w:t>
            </w:r>
            <w:r w:rsidR="000F2F22">
              <w:rPr>
                <w:rFonts w:eastAsia="Calibri"/>
                <w:sz w:val="22"/>
                <w:szCs w:val="22"/>
              </w:rPr>
              <w:t>inż. Michał Domagalski</w:t>
            </w:r>
          </w:p>
        </w:tc>
      </w:tr>
      <w:tr w:rsidR="002352A1" w:rsidRPr="002352A1" w14:paraId="6C17523B" w14:textId="77777777" w:rsidTr="00591D1D">
        <w:trPr>
          <w:cantSplit/>
          <w:trHeight w:hRule="exact" w:val="1130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03BCC0" w14:textId="34DE8AB8" w:rsidR="002352A1" w:rsidRPr="002352A1" w:rsidRDefault="002352A1" w:rsidP="00591D1D">
            <w:pPr>
              <w:jc w:val="both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Wymagania wstępne w za</w:t>
            </w:r>
            <w:r w:rsidR="00591D1D">
              <w:rPr>
                <w:rFonts w:eastAsia="Calibri"/>
                <w:sz w:val="22"/>
                <w:szCs w:val="22"/>
              </w:rPr>
              <w:t>-</w:t>
            </w:r>
            <w:r w:rsidRPr="002352A1">
              <w:rPr>
                <w:rFonts w:eastAsia="Calibri"/>
                <w:sz w:val="22"/>
                <w:szCs w:val="22"/>
              </w:rPr>
              <w:t xml:space="preserve">kresie wiedzy, umiejętności, kompetencji personalnych </w:t>
            </w:r>
            <w:r w:rsidR="000B1E02">
              <w:rPr>
                <w:rFonts w:eastAsia="Calibri"/>
                <w:sz w:val="22"/>
                <w:szCs w:val="22"/>
              </w:rPr>
              <w:br/>
            </w:r>
            <w:r w:rsidRPr="002352A1">
              <w:rPr>
                <w:rFonts w:eastAsia="Calibri"/>
                <w:sz w:val="22"/>
                <w:szCs w:val="22"/>
              </w:rPr>
              <w:t>i społecznych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6D104E" w14:textId="3948B1EC" w:rsidR="002352A1" w:rsidRPr="002352A1" w:rsidRDefault="002352A1" w:rsidP="00591D1D">
            <w:pPr>
              <w:jc w:val="both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Osiągnięte efekty uczenia się przedmiotów: teoria bezpieczeństwa i po</w:t>
            </w:r>
            <w:r w:rsidR="00591D1D">
              <w:rPr>
                <w:rFonts w:eastAsia="Calibri"/>
                <w:sz w:val="22"/>
                <w:szCs w:val="22"/>
              </w:rPr>
              <w:t>-</w:t>
            </w:r>
            <w:proofErr w:type="spellStart"/>
            <w:r w:rsidRPr="002352A1">
              <w:rPr>
                <w:rFonts w:eastAsia="Calibri"/>
                <w:sz w:val="22"/>
                <w:szCs w:val="22"/>
              </w:rPr>
              <w:t>lityka</w:t>
            </w:r>
            <w:proofErr w:type="spellEnd"/>
            <w:r w:rsidRPr="002352A1">
              <w:rPr>
                <w:rFonts w:eastAsia="Calibri"/>
                <w:sz w:val="22"/>
                <w:szCs w:val="22"/>
              </w:rPr>
              <w:t xml:space="preserve"> bezpieczeństwa</w:t>
            </w:r>
            <w:r w:rsidR="00591D1D">
              <w:rPr>
                <w:rFonts w:eastAsia="Calibri"/>
                <w:sz w:val="22"/>
                <w:szCs w:val="22"/>
              </w:rPr>
              <w:t>.</w:t>
            </w:r>
          </w:p>
        </w:tc>
      </w:tr>
      <w:tr w:rsidR="002352A1" w:rsidRPr="002352A1" w14:paraId="4292F0FC" w14:textId="77777777" w:rsidTr="00591D1D">
        <w:trPr>
          <w:cantSplit/>
          <w:trHeight w:hRule="exact" w:val="849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BA8FBA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Cel(cele) przedmiotu kształcenia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28BACB" w14:textId="77777777" w:rsidR="002352A1" w:rsidRPr="002352A1" w:rsidRDefault="002352A1" w:rsidP="00160CB8">
            <w:pPr>
              <w:jc w:val="both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Dostarczenie studentom wiedzy i umiejętności z zakresu prognozowania zagrożeń bezpieczeństwa zewnętrznego niezbędnych w przyszłej prac</w:t>
            </w:r>
            <w:r w:rsidR="000B1E02">
              <w:rPr>
                <w:rFonts w:eastAsia="Calibri"/>
                <w:sz w:val="22"/>
                <w:szCs w:val="22"/>
              </w:rPr>
              <w:t>y zawodowej.</w:t>
            </w:r>
          </w:p>
        </w:tc>
      </w:tr>
      <w:tr w:rsidR="002352A1" w:rsidRPr="002352A1" w14:paraId="2A497CA8" w14:textId="77777777" w:rsidTr="00656393">
        <w:trPr>
          <w:cantSplit/>
          <w:trHeight w:hRule="exact" w:val="328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778853" w14:textId="77777777" w:rsidR="002352A1" w:rsidRPr="002352A1" w:rsidRDefault="002352A1" w:rsidP="00656393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2352A1">
              <w:rPr>
                <w:b/>
                <w:bCs/>
                <w:sz w:val="22"/>
                <w:szCs w:val="22"/>
              </w:rPr>
              <w:t>II. EFEKTY UCZENIA SIĘ</w:t>
            </w:r>
          </w:p>
          <w:p w14:paraId="4EB5AA0C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2352A1" w:rsidRPr="002352A1" w14:paraId="57EC6361" w14:textId="77777777" w:rsidTr="00591D1D">
        <w:trPr>
          <w:cantSplit/>
          <w:trHeight w:hRule="exact" w:val="857"/>
        </w:trPr>
        <w:tc>
          <w:tcPr>
            <w:tcW w:w="24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03FFAE4" w14:textId="77777777" w:rsidR="000B1E02" w:rsidRDefault="002352A1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sz w:val="22"/>
                <w:szCs w:val="22"/>
              </w:rPr>
              <w:t>Symbol efektów</w:t>
            </w:r>
          </w:p>
          <w:p w14:paraId="1188F012" w14:textId="77777777" w:rsidR="002352A1" w:rsidRPr="000B1E02" w:rsidRDefault="002352A1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sz w:val="22"/>
                <w:szCs w:val="22"/>
              </w:rPr>
              <w:t xml:space="preserve"> uczenia się</w:t>
            </w:r>
          </w:p>
          <w:p w14:paraId="4D6EA3F3" w14:textId="77777777" w:rsidR="002352A1" w:rsidRPr="000B1E02" w:rsidRDefault="002352A1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4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949112" w14:textId="77777777" w:rsidR="000B1E02" w:rsidRDefault="002352A1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sz w:val="22"/>
                <w:szCs w:val="22"/>
              </w:rPr>
              <w:t>Potwierdzenie osiągnięcia efektów</w:t>
            </w:r>
          </w:p>
          <w:p w14:paraId="668E39AD" w14:textId="77777777" w:rsidR="002352A1" w:rsidRPr="000B1E02" w:rsidRDefault="002352A1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sz w:val="22"/>
                <w:szCs w:val="22"/>
              </w:rPr>
              <w:t xml:space="preserve"> uczenia się</w:t>
            </w:r>
          </w:p>
          <w:p w14:paraId="79478F64" w14:textId="77777777" w:rsidR="002352A1" w:rsidRPr="000B1E02" w:rsidRDefault="002352A1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54DE99" w14:textId="3BA61654" w:rsidR="002352A1" w:rsidRPr="000B1E02" w:rsidRDefault="002352A1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bCs/>
                <w:sz w:val="22"/>
                <w:szCs w:val="22"/>
              </w:rPr>
              <w:t xml:space="preserve">Odniesienie do efektów uczenia </w:t>
            </w:r>
            <w:r w:rsidR="00591D1D" w:rsidRPr="000B1E02">
              <w:rPr>
                <w:rFonts w:eastAsia="Calibri"/>
                <w:b/>
                <w:bCs/>
                <w:sz w:val="22"/>
                <w:szCs w:val="22"/>
              </w:rPr>
              <w:t>się dla</w:t>
            </w:r>
            <w:r w:rsidRPr="000B1E02">
              <w:rPr>
                <w:rFonts w:eastAsia="Calibri"/>
                <w:b/>
                <w:bCs/>
                <w:sz w:val="22"/>
                <w:szCs w:val="22"/>
              </w:rPr>
              <w:t xml:space="preserve"> kierunku studiów</w:t>
            </w:r>
            <w:r w:rsidRPr="000B1E02">
              <w:rPr>
                <w:rFonts w:eastAsia="Calibri"/>
                <w:b/>
                <w:sz w:val="22"/>
                <w:szCs w:val="22"/>
              </w:rPr>
              <w:t xml:space="preserve">  </w:t>
            </w:r>
          </w:p>
        </w:tc>
      </w:tr>
      <w:tr w:rsidR="002352A1" w:rsidRPr="002352A1" w14:paraId="213C1B2D" w14:textId="77777777" w:rsidTr="00591D1D">
        <w:trPr>
          <w:cantSplit/>
          <w:trHeight w:hRule="exact" w:val="1381"/>
        </w:trPr>
        <w:tc>
          <w:tcPr>
            <w:tcW w:w="24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AD6B3D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IGZPBN-1-ZBZ_01</w:t>
            </w:r>
          </w:p>
          <w:p w14:paraId="71F7C552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4959C38A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661" w:type="dxa"/>
            <w:gridSpan w:val="5"/>
            <w:shd w:val="clear" w:color="auto" w:fill="auto"/>
          </w:tcPr>
          <w:p w14:paraId="13AF5C94" w14:textId="124CD724" w:rsidR="002352A1" w:rsidRPr="002352A1" w:rsidRDefault="002352A1" w:rsidP="00591D1D">
            <w:pPr>
              <w:jc w:val="both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 xml:space="preserve">Posiada wiedzę w zakresie karty opisu przedmiotu (cele i efekty uczenia się) oraz zasad </w:t>
            </w:r>
            <w:proofErr w:type="spellStart"/>
            <w:r w:rsidRPr="002352A1">
              <w:rPr>
                <w:rFonts w:eastAsia="Calibri"/>
                <w:sz w:val="22"/>
                <w:szCs w:val="22"/>
              </w:rPr>
              <w:t>bezpie</w:t>
            </w:r>
            <w:r w:rsidR="00591D1D">
              <w:rPr>
                <w:rFonts w:eastAsia="Calibri"/>
                <w:sz w:val="22"/>
                <w:szCs w:val="22"/>
              </w:rPr>
              <w:t>-</w:t>
            </w:r>
            <w:r w:rsidRPr="002352A1">
              <w:rPr>
                <w:rFonts w:eastAsia="Calibri"/>
                <w:sz w:val="22"/>
                <w:szCs w:val="22"/>
              </w:rPr>
              <w:t>czeństwa</w:t>
            </w:r>
            <w:proofErr w:type="spellEnd"/>
            <w:r w:rsidRPr="002352A1">
              <w:rPr>
                <w:rFonts w:eastAsia="Calibri"/>
                <w:sz w:val="22"/>
                <w:szCs w:val="22"/>
              </w:rPr>
              <w:t xml:space="preserve"> i higieny pracy w odniesieniu do przedmiotu</w:t>
            </w:r>
            <w:r w:rsidR="000B1E02">
              <w:rPr>
                <w:rFonts w:eastAsia="Calibri"/>
                <w:sz w:val="22"/>
                <w:szCs w:val="22"/>
              </w:rPr>
              <w:t xml:space="preserve">. </w:t>
            </w:r>
            <w:r w:rsidRPr="002352A1">
              <w:rPr>
                <w:rFonts w:eastAsia="Calibri"/>
                <w:sz w:val="22"/>
                <w:szCs w:val="22"/>
              </w:rPr>
              <w:t xml:space="preserve">Definiuje pojęcia związane </w:t>
            </w:r>
            <w:proofErr w:type="spellStart"/>
            <w:r w:rsidRPr="002352A1">
              <w:rPr>
                <w:rFonts w:eastAsia="Calibri"/>
                <w:sz w:val="22"/>
                <w:szCs w:val="22"/>
              </w:rPr>
              <w:t>progno</w:t>
            </w:r>
            <w:r w:rsidR="00591D1D">
              <w:rPr>
                <w:rFonts w:eastAsia="Calibri"/>
                <w:sz w:val="22"/>
                <w:szCs w:val="22"/>
              </w:rPr>
              <w:t>-</w:t>
            </w:r>
            <w:r w:rsidRPr="002352A1">
              <w:rPr>
                <w:rFonts w:eastAsia="Calibri"/>
                <w:sz w:val="22"/>
                <w:szCs w:val="22"/>
              </w:rPr>
              <w:t>zowaniem</w:t>
            </w:r>
            <w:proofErr w:type="spellEnd"/>
            <w:r w:rsidRPr="002352A1">
              <w:rPr>
                <w:rFonts w:eastAsia="Calibri"/>
                <w:sz w:val="22"/>
                <w:szCs w:val="22"/>
              </w:rPr>
              <w:t xml:space="preserve"> zagrożeń bezpieczeństwa zewnętrznego</w:t>
            </w:r>
            <w:r w:rsidR="000B1E02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7F4C44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LKBEZ_W01</w:t>
            </w:r>
          </w:p>
          <w:p w14:paraId="339DB6E1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447D97FA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2352A1" w:rsidRPr="002352A1" w14:paraId="632479C4" w14:textId="77777777" w:rsidTr="00591D1D">
        <w:trPr>
          <w:cantSplit/>
          <w:trHeight w:hRule="exact" w:val="1126"/>
        </w:trPr>
        <w:tc>
          <w:tcPr>
            <w:tcW w:w="24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EB6085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IGZPBN-1-ZBZ_02</w:t>
            </w:r>
          </w:p>
          <w:p w14:paraId="75E2999E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661" w:type="dxa"/>
            <w:gridSpan w:val="5"/>
            <w:shd w:val="clear" w:color="auto" w:fill="auto"/>
          </w:tcPr>
          <w:p w14:paraId="112C314C" w14:textId="23011880" w:rsidR="002352A1" w:rsidRPr="002352A1" w:rsidRDefault="002352A1" w:rsidP="00591D1D">
            <w:pPr>
              <w:jc w:val="both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 xml:space="preserve">Posiada szczegółową </w:t>
            </w:r>
            <w:r w:rsidR="00591D1D" w:rsidRPr="002352A1">
              <w:rPr>
                <w:rFonts w:eastAsia="Calibri"/>
                <w:sz w:val="22"/>
                <w:szCs w:val="22"/>
              </w:rPr>
              <w:t>wiedzę w</w:t>
            </w:r>
            <w:r w:rsidRPr="002352A1">
              <w:rPr>
                <w:rFonts w:eastAsia="Calibri"/>
                <w:sz w:val="22"/>
                <w:szCs w:val="22"/>
              </w:rPr>
              <w:t xml:space="preserve"> zakresie typologii zagrożeń bezpieczeństwa zewnętrznego oraz </w:t>
            </w:r>
            <w:proofErr w:type="spellStart"/>
            <w:r w:rsidRPr="002352A1">
              <w:rPr>
                <w:rFonts w:eastAsia="Calibri"/>
                <w:sz w:val="22"/>
                <w:szCs w:val="22"/>
              </w:rPr>
              <w:t>p</w:t>
            </w:r>
            <w:r w:rsidR="000B1E02">
              <w:rPr>
                <w:rFonts w:eastAsia="Calibri"/>
                <w:sz w:val="22"/>
                <w:szCs w:val="22"/>
              </w:rPr>
              <w:t>rog</w:t>
            </w:r>
            <w:r w:rsidR="00591D1D">
              <w:rPr>
                <w:rFonts w:eastAsia="Calibri"/>
                <w:sz w:val="22"/>
                <w:szCs w:val="22"/>
              </w:rPr>
              <w:t>-</w:t>
            </w:r>
            <w:r w:rsidR="000B1E02">
              <w:rPr>
                <w:rFonts w:eastAsia="Calibri"/>
                <w:sz w:val="22"/>
                <w:szCs w:val="22"/>
              </w:rPr>
              <w:t>nozowania</w:t>
            </w:r>
            <w:proofErr w:type="spellEnd"/>
            <w:r w:rsidR="000B1E02">
              <w:rPr>
                <w:rFonts w:eastAsia="Calibri"/>
                <w:sz w:val="22"/>
                <w:szCs w:val="22"/>
              </w:rPr>
              <w:t xml:space="preserve"> tych zagrożeń </w:t>
            </w:r>
            <w:r w:rsidRPr="002352A1">
              <w:rPr>
                <w:rFonts w:eastAsia="Calibri"/>
                <w:sz w:val="22"/>
                <w:szCs w:val="22"/>
              </w:rPr>
              <w:t xml:space="preserve">i interpretuje ich </w:t>
            </w:r>
            <w:proofErr w:type="spellStart"/>
            <w:r w:rsidRPr="002352A1">
              <w:rPr>
                <w:rFonts w:eastAsia="Calibri"/>
                <w:sz w:val="22"/>
                <w:szCs w:val="22"/>
              </w:rPr>
              <w:t>kon</w:t>
            </w:r>
            <w:proofErr w:type="spellEnd"/>
            <w:r w:rsidR="00591D1D">
              <w:rPr>
                <w:rFonts w:eastAsia="Calibri"/>
                <w:sz w:val="22"/>
                <w:szCs w:val="22"/>
              </w:rPr>
              <w:t>-</w:t>
            </w:r>
            <w:r w:rsidRPr="002352A1">
              <w:rPr>
                <w:rFonts w:eastAsia="Calibri"/>
                <w:sz w:val="22"/>
                <w:szCs w:val="22"/>
              </w:rPr>
              <w:t>sekwencje.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6BDD7D" w14:textId="66DFF98A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LKBEZ_W01 LKBEZ_W07 LKBEZ_U04</w:t>
            </w:r>
          </w:p>
          <w:p w14:paraId="301CFD0C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2352A1" w:rsidRPr="002352A1" w14:paraId="170EC80E" w14:textId="77777777" w:rsidTr="00591D1D">
        <w:trPr>
          <w:cantSplit/>
          <w:trHeight w:hRule="exact" w:val="822"/>
        </w:trPr>
        <w:tc>
          <w:tcPr>
            <w:tcW w:w="24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604E31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IGZPBN-1-ZBZ_03</w:t>
            </w:r>
          </w:p>
          <w:p w14:paraId="4EA45630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661" w:type="dxa"/>
            <w:gridSpan w:val="5"/>
            <w:shd w:val="clear" w:color="auto" w:fill="auto"/>
          </w:tcPr>
          <w:p w14:paraId="118B459C" w14:textId="77777777" w:rsidR="002352A1" w:rsidRPr="002352A1" w:rsidRDefault="002352A1" w:rsidP="00591D1D">
            <w:pPr>
              <w:jc w:val="both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Potrafi ocenić zagrożenia dla bezpieczeństwa zewnętrznego państwa w różnych aspektach.</w:t>
            </w:r>
          </w:p>
          <w:p w14:paraId="26FA20CE" w14:textId="77777777" w:rsidR="002352A1" w:rsidRPr="002352A1" w:rsidRDefault="002352A1" w:rsidP="00591D1D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C93BFA" w14:textId="5B67C170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LKBEZ_W01 LKBEZ_W07 LKBEZ_U02</w:t>
            </w:r>
          </w:p>
        </w:tc>
      </w:tr>
      <w:tr w:rsidR="002352A1" w:rsidRPr="002352A1" w14:paraId="655EC5FB" w14:textId="77777777" w:rsidTr="00591D1D">
        <w:trPr>
          <w:cantSplit/>
          <w:trHeight w:hRule="exact" w:val="878"/>
        </w:trPr>
        <w:tc>
          <w:tcPr>
            <w:tcW w:w="24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D1D7995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IGZPBN-1-ZBZ_04</w:t>
            </w:r>
          </w:p>
          <w:p w14:paraId="5ECE2151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661" w:type="dxa"/>
            <w:gridSpan w:val="5"/>
            <w:shd w:val="clear" w:color="auto" w:fill="auto"/>
          </w:tcPr>
          <w:p w14:paraId="24E1189D" w14:textId="3674DC99" w:rsidR="002352A1" w:rsidRPr="002352A1" w:rsidRDefault="002352A1" w:rsidP="00591D1D">
            <w:pPr>
              <w:jc w:val="both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 xml:space="preserve">Wymienia działania państwa w zakresie </w:t>
            </w:r>
            <w:proofErr w:type="spellStart"/>
            <w:r w:rsidRPr="002352A1">
              <w:rPr>
                <w:rFonts w:eastAsia="Calibri"/>
                <w:sz w:val="22"/>
                <w:szCs w:val="22"/>
              </w:rPr>
              <w:t>progno</w:t>
            </w:r>
            <w:r w:rsidR="00591D1D">
              <w:rPr>
                <w:rFonts w:eastAsia="Calibri"/>
                <w:sz w:val="22"/>
                <w:szCs w:val="22"/>
              </w:rPr>
              <w:t>-</w:t>
            </w:r>
            <w:r w:rsidRPr="002352A1">
              <w:rPr>
                <w:rFonts w:eastAsia="Calibri"/>
                <w:sz w:val="22"/>
                <w:szCs w:val="22"/>
              </w:rPr>
              <w:t>zowania</w:t>
            </w:r>
            <w:proofErr w:type="spellEnd"/>
            <w:r w:rsidRPr="002352A1">
              <w:rPr>
                <w:rFonts w:eastAsia="Calibri"/>
                <w:sz w:val="22"/>
                <w:szCs w:val="22"/>
              </w:rPr>
              <w:t xml:space="preserve"> zagrożeń bezpieczeństwa zewnętrznego</w:t>
            </w:r>
            <w:r w:rsidR="000B1E02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79FFFF" w14:textId="74571672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LKBEZ_W01 LKBEZ_W05 LKBEZ_W07</w:t>
            </w:r>
          </w:p>
        </w:tc>
      </w:tr>
      <w:tr w:rsidR="002352A1" w:rsidRPr="002352A1" w14:paraId="136C42D8" w14:textId="77777777" w:rsidTr="00656393">
        <w:trPr>
          <w:cantSplit/>
          <w:trHeight w:hRule="exact" w:val="1059"/>
        </w:trPr>
        <w:tc>
          <w:tcPr>
            <w:tcW w:w="24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DE210C" w14:textId="77777777" w:rsidR="002352A1" w:rsidRPr="002352A1" w:rsidRDefault="002352A1" w:rsidP="00160CB8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IGZPBN-1-ZBZ_05</w:t>
            </w:r>
          </w:p>
          <w:p w14:paraId="07A6B4A9" w14:textId="77777777" w:rsidR="002352A1" w:rsidRPr="002352A1" w:rsidRDefault="002352A1" w:rsidP="00591D1D">
            <w:pPr>
              <w:ind w:hanging="8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661" w:type="dxa"/>
            <w:gridSpan w:val="5"/>
            <w:shd w:val="clear" w:color="auto" w:fill="auto"/>
          </w:tcPr>
          <w:p w14:paraId="216D6F12" w14:textId="77777777" w:rsidR="002352A1" w:rsidRPr="002352A1" w:rsidRDefault="002352A1" w:rsidP="000B1E02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Wymienia i charakteryzuje taktyki reagowania                             i zapobiegania występowaniu zagrożeń bezpieczeństwa zewnętrznego.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4AB770" w14:textId="33D7D0AF" w:rsidR="002352A1" w:rsidRPr="002352A1" w:rsidRDefault="002352A1" w:rsidP="00591D1D">
            <w:pPr>
              <w:ind w:right="-138"/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LKBEZ_W01 LKBEZ_W05 LKBEZ_W07 LKBEZ_U02</w:t>
            </w:r>
          </w:p>
        </w:tc>
      </w:tr>
      <w:tr w:rsidR="002352A1" w:rsidRPr="002352A1" w14:paraId="173A444B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2"/>
            <w:shd w:val="clear" w:color="auto" w:fill="auto"/>
          </w:tcPr>
          <w:p w14:paraId="5D161608" w14:textId="77777777" w:rsidR="00656393" w:rsidRDefault="00656393" w:rsidP="00656393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  <w:p w14:paraId="54EBA42F" w14:textId="77777777" w:rsidR="00656393" w:rsidRDefault="00656393" w:rsidP="00656393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  <w:p w14:paraId="69FFB0A6" w14:textId="77777777" w:rsidR="00656393" w:rsidRDefault="00656393" w:rsidP="00656393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  <w:p w14:paraId="77151997" w14:textId="77777777" w:rsidR="00656393" w:rsidRDefault="00656393" w:rsidP="00656393">
            <w:pPr>
              <w:keepNext/>
              <w:outlineLvl w:val="0"/>
              <w:rPr>
                <w:b/>
                <w:bCs/>
                <w:sz w:val="22"/>
                <w:szCs w:val="22"/>
              </w:rPr>
            </w:pPr>
          </w:p>
          <w:p w14:paraId="3B4D1563" w14:textId="573DC0AA" w:rsidR="002352A1" w:rsidRPr="002352A1" w:rsidRDefault="002352A1" w:rsidP="00656393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2352A1">
              <w:rPr>
                <w:b/>
                <w:bCs/>
                <w:sz w:val="22"/>
                <w:szCs w:val="22"/>
              </w:rPr>
              <w:t>III. TREŚCI KSZTAŁCENIA</w:t>
            </w:r>
          </w:p>
        </w:tc>
      </w:tr>
      <w:tr w:rsidR="002352A1" w:rsidRPr="002352A1" w14:paraId="41C3230D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928" w:type="dxa"/>
            <w:shd w:val="clear" w:color="auto" w:fill="auto"/>
          </w:tcPr>
          <w:p w14:paraId="315AB61B" w14:textId="77777777" w:rsidR="002352A1" w:rsidRPr="000B1E02" w:rsidRDefault="002352A1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000900E1" w14:textId="77777777" w:rsidR="002352A1" w:rsidRPr="000B1E02" w:rsidRDefault="002352A1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sz w:val="22"/>
                <w:szCs w:val="22"/>
              </w:rPr>
              <w:t>Symbol</w:t>
            </w:r>
          </w:p>
        </w:tc>
        <w:tc>
          <w:tcPr>
            <w:tcW w:w="6443" w:type="dxa"/>
            <w:gridSpan w:val="9"/>
            <w:shd w:val="clear" w:color="auto" w:fill="auto"/>
          </w:tcPr>
          <w:p w14:paraId="74736DC2" w14:textId="77777777" w:rsidR="002352A1" w:rsidRPr="000B1E02" w:rsidRDefault="002352A1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0B46AA43" w14:textId="77777777" w:rsidR="002352A1" w:rsidRPr="000B1E02" w:rsidRDefault="002352A1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sz w:val="22"/>
                <w:szCs w:val="22"/>
              </w:rPr>
              <w:t>Treści kształcenia</w:t>
            </w:r>
          </w:p>
          <w:p w14:paraId="30FE7421" w14:textId="77777777" w:rsidR="002352A1" w:rsidRPr="000B1E02" w:rsidRDefault="002352A1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14:paraId="2CB9DAC6" w14:textId="77777777" w:rsidR="000B1E02" w:rsidRDefault="002352A1" w:rsidP="00160CB8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0B1E02">
              <w:rPr>
                <w:rFonts w:eastAsia="Calibri"/>
                <w:b/>
                <w:bCs/>
                <w:sz w:val="22"/>
                <w:szCs w:val="22"/>
              </w:rPr>
              <w:t xml:space="preserve">Odniesienie do efektów uczenia </w:t>
            </w:r>
          </w:p>
          <w:p w14:paraId="710AAE06" w14:textId="77777777" w:rsidR="002352A1" w:rsidRPr="000B1E02" w:rsidRDefault="002352A1" w:rsidP="00160CB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bCs/>
                <w:sz w:val="22"/>
                <w:szCs w:val="22"/>
              </w:rPr>
              <w:t>się przedmiotu</w:t>
            </w:r>
          </w:p>
        </w:tc>
      </w:tr>
      <w:tr w:rsidR="002352A1" w:rsidRPr="002352A1" w14:paraId="3C8E2A0F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795"/>
          <w:jc w:val="center"/>
        </w:trPr>
        <w:tc>
          <w:tcPr>
            <w:tcW w:w="928" w:type="dxa"/>
            <w:shd w:val="clear" w:color="auto" w:fill="auto"/>
          </w:tcPr>
          <w:p w14:paraId="762481C3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TK_1</w:t>
            </w:r>
          </w:p>
        </w:tc>
        <w:tc>
          <w:tcPr>
            <w:tcW w:w="6443" w:type="dxa"/>
            <w:gridSpan w:val="9"/>
            <w:shd w:val="clear" w:color="auto" w:fill="auto"/>
          </w:tcPr>
          <w:p w14:paraId="71930016" w14:textId="234BDB4D" w:rsidR="000B1E02" w:rsidRDefault="002352A1" w:rsidP="00591D1D">
            <w:pPr>
              <w:jc w:val="both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Omówienie przedmiotu: zapoznanie studentów z kartą opisu przed</w:t>
            </w:r>
            <w:r w:rsidR="00591D1D">
              <w:rPr>
                <w:rFonts w:eastAsia="Calibri"/>
                <w:sz w:val="22"/>
                <w:szCs w:val="22"/>
              </w:rPr>
              <w:t>-</w:t>
            </w:r>
            <w:r w:rsidRPr="002352A1">
              <w:rPr>
                <w:rFonts w:eastAsia="Calibri"/>
                <w:sz w:val="22"/>
                <w:szCs w:val="22"/>
              </w:rPr>
              <w:t>miotu, zapoznanie z efektami uczenia się przewidzianymi dla przedmiotu, zapoznanie z celami przedmiotu realizowanymi w trakcie zajęć. Zapoznanie z zasadami bezpieczeństwa i higieny pracy                        w odniesieniu do przedmiotu</w:t>
            </w:r>
            <w:r w:rsidR="000B1E02">
              <w:rPr>
                <w:rFonts w:eastAsia="Calibri"/>
                <w:sz w:val="22"/>
                <w:szCs w:val="22"/>
              </w:rPr>
              <w:t xml:space="preserve">. </w:t>
            </w:r>
            <w:r w:rsidRPr="002352A1">
              <w:rPr>
                <w:rFonts w:eastAsia="Calibri"/>
                <w:sz w:val="22"/>
                <w:szCs w:val="22"/>
              </w:rPr>
              <w:t xml:space="preserve">Podstawowe pojęcia związane </w:t>
            </w:r>
          </w:p>
          <w:p w14:paraId="2F773BB6" w14:textId="3028CCAD" w:rsidR="002352A1" w:rsidRPr="002352A1" w:rsidRDefault="002352A1" w:rsidP="00591D1D">
            <w:pPr>
              <w:jc w:val="both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z prognozowaniem zagrożeń bezpieczeństwa zewnętrznego (</w:t>
            </w:r>
            <w:proofErr w:type="spellStart"/>
            <w:r w:rsidRPr="002352A1">
              <w:rPr>
                <w:rFonts w:eastAsia="Calibri"/>
                <w:sz w:val="22"/>
                <w:szCs w:val="22"/>
              </w:rPr>
              <w:t>zagro</w:t>
            </w:r>
            <w:r w:rsidR="00591D1D">
              <w:rPr>
                <w:rFonts w:eastAsia="Calibri"/>
                <w:sz w:val="22"/>
                <w:szCs w:val="22"/>
              </w:rPr>
              <w:t>-</w:t>
            </w:r>
            <w:r w:rsidRPr="002352A1">
              <w:rPr>
                <w:rFonts w:eastAsia="Calibri"/>
                <w:sz w:val="22"/>
                <w:szCs w:val="22"/>
              </w:rPr>
              <w:t>żenia</w:t>
            </w:r>
            <w:proofErr w:type="spellEnd"/>
            <w:r w:rsidRPr="002352A1">
              <w:rPr>
                <w:rFonts w:eastAsia="Calibri"/>
                <w:sz w:val="22"/>
                <w:szCs w:val="22"/>
              </w:rPr>
              <w:t>, wyzwania, bezpieczeństwo zewnętrzne)</w:t>
            </w:r>
            <w:r w:rsidR="000B1E02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0C3A885E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IGZPBN-1-ZBZ_01</w:t>
            </w:r>
          </w:p>
        </w:tc>
      </w:tr>
      <w:tr w:rsidR="002352A1" w:rsidRPr="002352A1" w14:paraId="23D90C0C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33"/>
          <w:jc w:val="center"/>
        </w:trPr>
        <w:tc>
          <w:tcPr>
            <w:tcW w:w="928" w:type="dxa"/>
            <w:shd w:val="clear" w:color="auto" w:fill="auto"/>
          </w:tcPr>
          <w:p w14:paraId="34F045DC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TK_2</w:t>
            </w:r>
          </w:p>
        </w:tc>
        <w:tc>
          <w:tcPr>
            <w:tcW w:w="6443" w:type="dxa"/>
            <w:gridSpan w:val="9"/>
            <w:shd w:val="clear" w:color="auto" w:fill="auto"/>
          </w:tcPr>
          <w:p w14:paraId="00B4DC8C" w14:textId="27BE1CDA" w:rsidR="002352A1" w:rsidRPr="002352A1" w:rsidRDefault="002352A1" w:rsidP="00591D1D">
            <w:pPr>
              <w:jc w:val="both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Typologia zagrożeń bezpieczeństwa zewnętrznego (militarne, niemi</w:t>
            </w:r>
            <w:r w:rsidR="00591D1D">
              <w:rPr>
                <w:rFonts w:eastAsia="Calibri"/>
                <w:sz w:val="22"/>
                <w:szCs w:val="22"/>
              </w:rPr>
              <w:t>-</w:t>
            </w:r>
            <w:proofErr w:type="spellStart"/>
            <w:r w:rsidRPr="002352A1">
              <w:rPr>
                <w:rFonts w:eastAsia="Calibri"/>
                <w:sz w:val="22"/>
                <w:szCs w:val="22"/>
              </w:rPr>
              <w:t>litarne</w:t>
            </w:r>
            <w:proofErr w:type="spellEnd"/>
            <w:r w:rsidRPr="002352A1">
              <w:rPr>
                <w:rFonts w:eastAsia="Calibri"/>
                <w:sz w:val="22"/>
                <w:szCs w:val="22"/>
              </w:rPr>
              <w:t>). Rodzaje zagrożeń militarnych. Rodzaje zagrożeń niemi</w:t>
            </w:r>
            <w:r w:rsidR="00591D1D">
              <w:rPr>
                <w:rFonts w:eastAsia="Calibri"/>
                <w:sz w:val="22"/>
                <w:szCs w:val="22"/>
              </w:rPr>
              <w:t>-</w:t>
            </w:r>
            <w:proofErr w:type="spellStart"/>
            <w:r w:rsidRPr="002352A1">
              <w:rPr>
                <w:rFonts w:eastAsia="Calibri"/>
                <w:sz w:val="22"/>
                <w:szCs w:val="22"/>
              </w:rPr>
              <w:t>litarnych</w:t>
            </w:r>
            <w:proofErr w:type="spellEnd"/>
            <w:r w:rsidRPr="002352A1">
              <w:rPr>
                <w:rFonts w:eastAsia="Calibri"/>
                <w:sz w:val="22"/>
                <w:szCs w:val="22"/>
              </w:rPr>
              <w:t>. Prognoza zagrożeń o charakterze militarnym – konsekwencje konfliktu zbrojnego. Prognoza zagrożeń o charakterze niemilitarnym – konsekwencje dla stabilności i rozwoju państwa.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357D8F3F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IGZPBN-1-ZBZ_02</w:t>
            </w:r>
          </w:p>
          <w:p w14:paraId="2CED3A0F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2352A1" w:rsidRPr="002352A1" w14:paraId="50EF4479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0"/>
          <w:jc w:val="center"/>
        </w:trPr>
        <w:tc>
          <w:tcPr>
            <w:tcW w:w="928" w:type="dxa"/>
            <w:shd w:val="clear" w:color="auto" w:fill="auto"/>
          </w:tcPr>
          <w:p w14:paraId="58AFDD7B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TK_3</w:t>
            </w:r>
          </w:p>
        </w:tc>
        <w:tc>
          <w:tcPr>
            <w:tcW w:w="6443" w:type="dxa"/>
            <w:gridSpan w:val="9"/>
            <w:shd w:val="clear" w:color="auto" w:fill="auto"/>
          </w:tcPr>
          <w:p w14:paraId="6DD0AF91" w14:textId="4365AF3C" w:rsidR="002352A1" w:rsidRPr="002352A1" w:rsidRDefault="002352A1" w:rsidP="00591D1D">
            <w:pPr>
              <w:jc w:val="both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 xml:space="preserve">Ocena zagrożeń dla bezpieczeństwa zewnętrznego państwa w </w:t>
            </w:r>
            <w:proofErr w:type="spellStart"/>
            <w:r w:rsidRPr="002352A1">
              <w:rPr>
                <w:rFonts w:eastAsia="Calibri"/>
                <w:sz w:val="22"/>
                <w:szCs w:val="22"/>
              </w:rPr>
              <w:t>aspek</w:t>
            </w:r>
            <w:r w:rsidR="00591D1D">
              <w:rPr>
                <w:rFonts w:eastAsia="Calibri"/>
                <w:sz w:val="22"/>
                <w:szCs w:val="22"/>
              </w:rPr>
              <w:t>-</w:t>
            </w:r>
            <w:r w:rsidRPr="002352A1">
              <w:rPr>
                <w:rFonts w:eastAsia="Calibri"/>
                <w:sz w:val="22"/>
                <w:szCs w:val="22"/>
              </w:rPr>
              <w:t>cie</w:t>
            </w:r>
            <w:proofErr w:type="spellEnd"/>
            <w:r w:rsidRPr="002352A1">
              <w:rPr>
                <w:rFonts w:eastAsia="Calibri"/>
                <w:sz w:val="22"/>
                <w:szCs w:val="22"/>
              </w:rPr>
              <w:t xml:space="preserve"> militarnym, gospodarczym, społecznym i ekologicznym.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79EC3F7D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IGZPBN-1-ZBZ_03</w:t>
            </w:r>
          </w:p>
          <w:p w14:paraId="774C9B50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2352A1" w:rsidRPr="002352A1" w14:paraId="3E3808EE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09"/>
          <w:jc w:val="center"/>
        </w:trPr>
        <w:tc>
          <w:tcPr>
            <w:tcW w:w="928" w:type="dxa"/>
            <w:shd w:val="clear" w:color="auto" w:fill="auto"/>
          </w:tcPr>
          <w:p w14:paraId="0622ABE7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TK_4</w:t>
            </w:r>
          </w:p>
        </w:tc>
        <w:tc>
          <w:tcPr>
            <w:tcW w:w="6443" w:type="dxa"/>
            <w:gridSpan w:val="9"/>
            <w:shd w:val="clear" w:color="auto" w:fill="auto"/>
          </w:tcPr>
          <w:p w14:paraId="7B297D81" w14:textId="77777777" w:rsidR="002352A1" w:rsidRPr="002352A1" w:rsidRDefault="002352A1" w:rsidP="000B1E02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Działania państwa w zakresie prognozowania zagrożeń bezpieczeństwa zewnętrznego. Zaawansowane technologie wykorzystywane do prognozowania zagrożeń bezpieczeństwa zewnętrznego.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01C0ADBC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IGZPBN-1-ZBZ_04</w:t>
            </w:r>
          </w:p>
          <w:p w14:paraId="57D5C01D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2352A1" w:rsidRPr="002352A1" w14:paraId="3D84C900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4"/>
          <w:jc w:val="center"/>
        </w:trPr>
        <w:tc>
          <w:tcPr>
            <w:tcW w:w="928" w:type="dxa"/>
            <w:shd w:val="clear" w:color="auto" w:fill="auto"/>
          </w:tcPr>
          <w:p w14:paraId="06BB6EA0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TK_5</w:t>
            </w:r>
          </w:p>
        </w:tc>
        <w:tc>
          <w:tcPr>
            <w:tcW w:w="6443" w:type="dxa"/>
            <w:gridSpan w:val="9"/>
            <w:shd w:val="clear" w:color="auto" w:fill="auto"/>
          </w:tcPr>
          <w:p w14:paraId="5F8FB3A2" w14:textId="20BC33E9" w:rsidR="002352A1" w:rsidRPr="002352A1" w:rsidRDefault="002352A1" w:rsidP="00591D1D">
            <w:pPr>
              <w:jc w:val="both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 xml:space="preserve">Taktyki reagowania i zapobiegania występowaniu zagrożeń </w:t>
            </w:r>
            <w:proofErr w:type="spellStart"/>
            <w:r w:rsidRPr="002352A1">
              <w:rPr>
                <w:rFonts w:eastAsia="Calibri"/>
                <w:sz w:val="22"/>
                <w:szCs w:val="22"/>
              </w:rPr>
              <w:t>bezpie</w:t>
            </w:r>
            <w:r w:rsidR="00591D1D">
              <w:rPr>
                <w:rFonts w:eastAsia="Calibri"/>
                <w:sz w:val="22"/>
                <w:szCs w:val="22"/>
              </w:rPr>
              <w:t>-</w:t>
            </w:r>
            <w:r w:rsidRPr="002352A1">
              <w:rPr>
                <w:rFonts w:eastAsia="Calibri"/>
                <w:sz w:val="22"/>
                <w:szCs w:val="22"/>
              </w:rPr>
              <w:t>czeństwa</w:t>
            </w:r>
            <w:proofErr w:type="spellEnd"/>
            <w:r w:rsidRPr="002352A1">
              <w:rPr>
                <w:rFonts w:eastAsia="Calibri"/>
                <w:sz w:val="22"/>
                <w:szCs w:val="22"/>
              </w:rPr>
              <w:t xml:space="preserve"> zewnętrznego.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6EB40F1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IGZPBN-1-ZBZ_05</w:t>
            </w:r>
          </w:p>
          <w:p w14:paraId="2A273764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2352A1" w:rsidRPr="002352A1" w14:paraId="23A3708E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9"/>
          <w:jc w:val="center"/>
        </w:trPr>
        <w:tc>
          <w:tcPr>
            <w:tcW w:w="9498" w:type="dxa"/>
            <w:gridSpan w:val="12"/>
            <w:shd w:val="clear" w:color="auto" w:fill="auto"/>
          </w:tcPr>
          <w:p w14:paraId="2A1FDE64" w14:textId="77777777" w:rsidR="002352A1" w:rsidRPr="002352A1" w:rsidRDefault="002352A1" w:rsidP="00160CB8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2352A1">
              <w:rPr>
                <w:b/>
                <w:bCs/>
                <w:sz w:val="22"/>
                <w:szCs w:val="22"/>
              </w:rPr>
              <w:t>IV. LITERATURA PRZEDMIOTU</w:t>
            </w:r>
          </w:p>
        </w:tc>
      </w:tr>
      <w:tr w:rsidR="002352A1" w:rsidRPr="002352A1" w14:paraId="6534FA50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83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5021C356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Podstawowa</w:t>
            </w:r>
          </w:p>
          <w:p w14:paraId="3A4FAC95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371" w:type="dxa"/>
            <w:gridSpan w:val="9"/>
            <w:shd w:val="clear" w:color="auto" w:fill="auto"/>
          </w:tcPr>
          <w:p w14:paraId="1D9CB103" w14:textId="77777777" w:rsidR="002352A1" w:rsidRPr="002352A1" w:rsidRDefault="002352A1" w:rsidP="002352A1">
            <w:pPr>
              <w:pStyle w:val="Akapitzlist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 xml:space="preserve">Bezpieczeństwo w XXI wieku/K. </w:t>
            </w:r>
            <w:proofErr w:type="spellStart"/>
            <w:r w:rsidRPr="002352A1">
              <w:rPr>
                <w:rFonts w:eastAsia="Calibri"/>
                <w:sz w:val="22"/>
                <w:szCs w:val="22"/>
              </w:rPr>
              <w:t>Liedel</w:t>
            </w:r>
            <w:proofErr w:type="spellEnd"/>
            <w:r w:rsidRPr="002352A1">
              <w:rPr>
                <w:rFonts w:eastAsia="Calibri"/>
                <w:sz w:val="22"/>
                <w:szCs w:val="22"/>
              </w:rPr>
              <w:t xml:space="preserve">, T. Piasecka, T.R. Aleksandrowicz, </w:t>
            </w:r>
            <w:proofErr w:type="spellStart"/>
            <w:r w:rsidRPr="002352A1">
              <w:rPr>
                <w:rFonts w:eastAsia="Calibri"/>
                <w:sz w:val="22"/>
                <w:szCs w:val="22"/>
              </w:rPr>
              <w:t>Difin</w:t>
            </w:r>
            <w:proofErr w:type="spellEnd"/>
            <w:r w:rsidRPr="002352A1">
              <w:rPr>
                <w:rFonts w:eastAsia="Calibri"/>
                <w:sz w:val="22"/>
                <w:szCs w:val="22"/>
              </w:rPr>
              <w:t>, Warszawa 2011</w:t>
            </w:r>
          </w:p>
          <w:p w14:paraId="1F3F949C" w14:textId="376B9022" w:rsidR="002352A1" w:rsidRPr="002352A1" w:rsidRDefault="002352A1" w:rsidP="002352A1">
            <w:pPr>
              <w:pStyle w:val="Akapitzlist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 xml:space="preserve">Niemilitarne zagrożenia bezpieczeństwa publicznego, Stanisław Kowalkowski, </w:t>
            </w:r>
            <w:r w:rsidR="00463634" w:rsidRPr="002352A1">
              <w:rPr>
                <w:sz w:val="22"/>
                <w:szCs w:val="22"/>
              </w:rPr>
              <w:t>AON, 2011</w:t>
            </w:r>
            <w:r w:rsidRPr="002352A1">
              <w:rPr>
                <w:sz w:val="22"/>
                <w:szCs w:val="22"/>
              </w:rPr>
              <w:t xml:space="preserve"> r.</w:t>
            </w:r>
          </w:p>
        </w:tc>
      </w:tr>
      <w:tr w:rsidR="002352A1" w:rsidRPr="002352A1" w14:paraId="63FF2585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14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3C73C081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Uzupełniająca</w:t>
            </w:r>
          </w:p>
          <w:p w14:paraId="3FACEEDA" w14:textId="77777777" w:rsidR="002352A1" w:rsidRPr="002352A1" w:rsidRDefault="002352A1" w:rsidP="00160CB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371" w:type="dxa"/>
            <w:gridSpan w:val="9"/>
            <w:shd w:val="clear" w:color="auto" w:fill="auto"/>
          </w:tcPr>
          <w:p w14:paraId="685400CD" w14:textId="77777777" w:rsidR="002352A1" w:rsidRPr="002352A1" w:rsidRDefault="002352A1" w:rsidP="002352A1">
            <w:pPr>
              <w:numPr>
                <w:ilvl w:val="0"/>
                <w:numId w:val="1"/>
              </w:numPr>
              <w:rPr>
                <w:rFonts w:eastAsia="Calibri"/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Reagowanie państwa na zagrożenia terroryzmem lotniczym, A. Glen, AON, 2010 r.</w:t>
            </w:r>
          </w:p>
          <w:p w14:paraId="79AFAFFB" w14:textId="77777777" w:rsidR="002352A1" w:rsidRPr="002352A1" w:rsidRDefault="002352A1" w:rsidP="002352A1">
            <w:pPr>
              <w:numPr>
                <w:ilvl w:val="0"/>
                <w:numId w:val="1"/>
              </w:numPr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Aktualne artykuły prasowe i internetowe</w:t>
            </w:r>
          </w:p>
        </w:tc>
      </w:tr>
      <w:tr w:rsidR="002352A1" w:rsidRPr="002352A1" w14:paraId="52EB6733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2"/>
            <w:tcBorders>
              <w:right w:val="nil"/>
            </w:tcBorders>
            <w:shd w:val="clear" w:color="auto" w:fill="auto"/>
          </w:tcPr>
          <w:p w14:paraId="4E4F4A8A" w14:textId="77777777" w:rsidR="002352A1" w:rsidRPr="002352A1" w:rsidRDefault="002352A1" w:rsidP="00160CB8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2352A1">
              <w:rPr>
                <w:b/>
                <w:bCs/>
                <w:sz w:val="22"/>
                <w:szCs w:val="22"/>
              </w:rPr>
              <w:t>V. SPOSÓB OCENIANIA PRACY STUDENTA</w:t>
            </w:r>
          </w:p>
        </w:tc>
      </w:tr>
      <w:tr w:rsidR="002352A1" w:rsidRPr="002352A1" w14:paraId="3CAB5DAB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86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2BE2EBEA" w14:textId="77777777" w:rsidR="002352A1" w:rsidRPr="000B1E02" w:rsidRDefault="002352A1" w:rsidP="000B1E0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3B81486C" w14:textId="77777777" w:rsidR="000B1E02" w:rsidRDefault="002352A1" w:rsidP="000B1E0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sz w:val="22"/>
                <w:szCs w:val="22"/>
              </w:rPr>
              <w:t>Symbol treści kształcenia realizowanych</w:t>
            </w:r>
          </w:p>
          <w:p w14:paraId="69C43DF5" w14:textId="77777777" w:rsidR="002352A1" w:rsidRPr="000B1E02" w:rsidRDefault="002352A1" w:rsidP="000B1E0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sz w:val="22"/>
                <w:szCs w:val="22"/>
              </w:rPr>
              <w:t>w trakcie zajęć</w:t>
            </w:r>
          </w:p>
        </w:tc>
        <w:tc>
          <w:tcPr>
            <w:tcW w:w="1701" w:type="dxa"/>
            <w:shd w:val="clear" w:color="auto" w:fill="auto"/>
          </w:tcPr>
          <w:p w14:paraId="2889E155" w14:textId="77777777" w:rsidR="002352A1" w:rsidRPr="000B1E02" w:rsidRDefault="002352A1" w:rsidP="000B1E0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sz w:val="22"/>
                <w:szCs w:val="22"/>
              </w:rPr>
              <w:t>Forma</w:t>
            </w:r>
            <w:r w:rsidR="000B1E02" w:rsidRPr="000B1E02">
              <w:rPr>
                <w:rFonts w:eastAsia="Calibri"/>
                <w:b/>
                <w:sz w:val="22"/>
                <w:szCs w:val="22"/>
              </w:rPr>
              <w:t xml:space="preserve"> realizacji treści kształcenia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440B3095" w14:textId="77777777" w:rsidR="00591D1D" w:rsidRDefault="00591D1D" w:rsidP="000B1E0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2EF703BB" w14:textId="77777777" w:rsidR="00591D1D" w:rsidRDefault="00591D1D" w:rsidP="000B1E0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4C9640FC" w14:textId="7C539E90" w:rsidR="002352A1" w:rsidRPr="000B1E02" w:rsidRDefault="002352A1" w:rsidP="000B1E0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sz w:val="22"/>
                <w:szCs w:val="22"/>
              </w:rPr>
              <w:t>Typ oceniania</w:t>
            </w:r>
          </w:p>
          <w:p w14:paraId="3B47EBD9" w14:textId="77777777" w:rsidR="002352A1" w:rsidRPr="000B1E02" w:rsidRDefault="002352A1" w:rsidP="000B1E0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50952D0" w14:textId="77777777" w:rsidR="00591D1D" w:rsidRDefault="00591D1D" w:rsidP="000B1E0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7F220B40" w14:textId="77777777" w:rsidR="00591D1D" w:rsidRDefault="00591D1D" w:rsidP="000B1E0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2EA64B81" w14:textId="5816A570" w:rsidR="002352A1" w:rsidRPr="000B1E02" w:rsidRDefault="002352A1" w:rsidP="00591D1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B1E02">
              <w:rPr>
                <w:rFonts w:eastAsia="Calibri"/>
                <w:b/>
                <w:sz w:val="22"/>
                <w:szCs w:val="22"/>
              </w:rPr>
              <w:t>Metody oceny</w:t>
            </w:r>
          </w:p>
        </w:tc>
      </w:tr>
      <w:tr w:rsidR="002352A1" w:rsidRPr="002352A1" w14:paraId="6CDE5DC4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15353FBE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IGZPBN-1-ZBZ_01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36DB0E9A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2352A1">
              <w:rPr>
                <w:rFonts w:eastAsia="Calibri"/>
                <w:sz w:val="22"/>
                <w:szCs w:val="22"/>
                <w:lang w:val="de-DE"/>
              </w:rPr>
              <w:t>TK_1</w:t>
            </w:r>
          </w:p>
        </w:tc>
        <w:tc>
          <w:tcPr>
            <w:tcW w:w="1701" w:type="dxa"/>
            <w:shd w:val="clear" w:color="auto" w:fill="auto"/>
          </w:tcPr>
          <w:p w14:paraId="0CCBF4BA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2352A1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2126" w:type="dxa"/>
            <w:gridSpan w:val="3"/>
            <w:shd w:val="clear" w:color="auto" w:fill="auto"/>
          </w:tcPr>
          <w:p w14:paraId="077841B1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2352A1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B7CC6AB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2352A1">
              <w:rPr>
                <w:rFonts w:eastAsia="Calibri"/>
                <w:sz w:val="22"/>
                <w:szCs w:val="22"/>
                <w:lang w:val="de-DE"/>
              </w:rPr>
              <w:t>Test</w:t>
            </w:r>
          </w:p>
        </w:tc>
      </w:tr>
      <w:tr w:rsidR="002352A1" w:rsidRPr="002352A1" w14:paraId="370CA900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4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29C02BA1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IGZPBN-1-ZBZ_02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4C568A0B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2352A1">
              <w:rPr>
                <w:rFonts w:eastAsia="Calibri"/>
                <w:sz w:val="22"/>
                <w:szCs w:val="22"/>
                <w:lang w:val="de-DE"/>
              </w:rPr>
              <w:t>TK_2</w:t>
            </w:r>
          </w:p>
        </w:tc>
        <w:tc>
          <w:tcPr>
            <w:tcW w:w="1701" w:type="dxa"/>
            <w:shd w:val="clear" w:color="auto" w:fill="auto"/>
          </w:tcPr>
          <w:p w14:paraId="2EFA9792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2352A1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2126" w:type="dxa"/>
            <w:gridSpan w:val="3"/>
            <w:shd w:val="clear" w:color="auto" w:fill="auto"/>
          </w:tcPr>
          <w:p w14:paraId="5E959221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2352A1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B13F0E1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2352A1">
              <w:rPr>
                <w:rFonts w:eastAsia="Calibri"/>
                <w:sz w:val="22"/>
                <w:szCs w:val="22"/>
                <w:lang w:val="de-DE"/>
              </w:rPr>
              <w:t>Test</w:t>
            </w:r>
          </w:p>
        </w:tc>
      </w:tr>
      <w:tr w:rsidR="002352A1" w:rsidRPr="002352A1" w14:paraId="3DAD8963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41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7BBC46DA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IGZPBN-1-ZBZ_03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00F721F2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2352A1">
              <w:rPr>
                <w:rFonts w:eastAsia="Calibri"/>
                <w:sz w:val="22"/>
                <w:szCs w:val="22"/>
                <w:lang w:val="de-DE"/>
              </w:rPr>
              <w:t>TK_3</w:t>
            </w:r>
          </w:p>
        </w:tc>
        <w:tc>
          <w:tcPr>
            <w:tcW w:w="1701" w:type="dxa"/>
            <w:shd w:val="clear" w:color="auto" w:fill="auto"/>
          </w:tcPr>
          <w:p w14:paraId="23DDE10F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2352A1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2126" w:type="dxa"/>
            <w:gridSpan w:val="3"/>
            <w:shd w:val="clear" w:color="auto" w:fill="auto"/>
          </w:tcPr>
          <w:p w14:paraId="120FD35F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2352A1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42C971B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2352A1">
              <w:rPr>
                <w:rFonts w:eastAsia="Calibri"/>
                <w:sz w:val="22"/>
                <w:szCs w:val="22"/>
                <w:lang w:val="de-DE"/>
              </w:rPr>
              <w:t>Test</w:t>
            </w:r>
          </w:p>
        </w:tc>
      </w:tr>
      <w:tr w:rsidR="002352A1" w:rsidRPr="002352A1" w14:paraId="2B98924E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9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457C815B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IGZPBN-1-ZBZ_04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547B4EE2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2352A1">
              <w:rPr>
                <w:rFonts w:eastAsia="Calibri"/>
                <w:sz w:val="22"/>
                <w:szCs w:val="22"/>
                <w:lang w:val="de-DE"/>
              </w:rPr>
              <w:t>TK_4</w:t>
            </w:r>
          </w:p>
        </w:tc>
        <w:tc>
          <w:tcPr>
            <w:tcW w:w="1701" w:type="dxa"/>
            <w:shd w:val="clear" w:color="auto" w:fill="auto"/>
          </w:tcPr>
          <w:p w14:paraId="198E113D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2352A1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2126" w:type="dxa"/>
            <w:gridSpan w:val="3"/>
            <w:shd w:val="clear" w:color="auto" w:fill="auto"/>
          </w:tcPr>
          <w:p w14:paraId="7A382287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2352A1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6919F49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2352A1">
              <w:rPr>
                <w:rFonts w:eastAsia="Calibri"/>
                <w:sz w:val="22"/>
                <w:szCs w:val="22"/>
                <w:lang w:val="de-DE"/>
              </w:rPr>
              <w:t>Test</w:t>
            </w:r>
          </w:p>
        </w:tc>
      </w:tr>
      <w:tr w:rsidR="002352A1" w:rsidRPr="002352A1" w14:paraId="5CB9206C" w14:textId="77777777" w:rsidTr="00303B9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1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17318B90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</w:rPr>
            </w:pPr>
            <w:r w:rsidRPr="002352A1">
              <w:rPr>
                <w:rFonts w:eastAsia="Calibri"/>
                <w:sz w:val="22"/>
                <w:szCs w:val="22"/>
              </w:rPr>
              <w:t>IGZPBN-1-ZBZ_05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62C3C2E4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2352A1">
              <w:rPr>
                <w:rFonts w:eastAsia="Calibri"/>
                <w:sz w:val="22"/>
                <w:szCs w:val="22"/>
                <w:lang w:val="de-DE"/>
              </w:rPr>
              <w:t>TK_5</w:t>
            </w:r>
          </w:p>
        </w:tc>
        <w:tc>
          <w:tcPr>
            <w:tcW w:w="1701" w:type="dxa"/>
            <w:shd w:val="clear" w:color="auto" w:fill="auto"/>
          </w:tcPr>
          <w:p w14:paraId="0B188BC8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2352A1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2126" w:type="dxa"/>
            <w:gridSpan w:val="3"/>
            <w:shd w:val="clear" w:color="auto" w:fill="auto"/>
          </w:tcPr>
          <w:p w14:paraId="47B74129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2352A1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C4BA300" w14:textId="77777777" w:rsidR="002352A1" w:rsidRPr="002352A1" w:rsidRDefault="002352A1" w:rsidP="000B1E02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2352A1">
              <w:rPr>
                <w:rFonts w:eastAsia="Calibri"/>
                <w:sz w:val="22"/>
                <w:szCs w:val="22"/>
                <w:lang w:val="de-DE"/>
              </w:rPr>
              <w:t>Test</w:t>
            </w:r>
          </w:p>
        </w:tc>
      </w:tr>
      <w:tr w:rsidR="002352A1" w:rsidRPr="002352A1" w14:paraId="213089F1" w14:textId="77777777" w:rsidTr="00303B9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99"/>
          <w:jc w:val="center"/>
        </w:trPr>
        <w:tc>
          <w:tcPr>
            <w:tcW w:w="9498" w:type="dxa"/>
            <w:gridSpan w:val="12"/>
            <w:shd w:val="clear" w:color="auto" w:fill="auto"/>
          </w:tcPr>
          <w:p w14:paraId="451DBEE1" w14:textId="46183370" w:rsidR="002352A1" w:rsidRPr="002352A1" w:rsidRDefault="002352A1" w:rsidP="00303B96">
            <w:pPr>
              <w:pStyle w:val="Nagwek1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2352A1" w:rsidRPr="002352A1" w14:paraId="2C237D5F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5E28B1F9" w14:textId="77777777" w:rsidR="002352A1" w:rsidRPr="002352A1" w:rsidRDefault="002352A1" w:rsidP="00160CB8">
            <w:pPr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Forma aktywności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5A408BFA" w14:textId="77777777" w:rsidR="002352A1" w:rsidRPr="002352A1" w:rsidRDefault="002352A1" w:rsidP="00160CB8">
            <w:pPr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Średnia liczba godzin na zrealizowanie aktywności</w:t>
            </w:r>
          </w:p>
          <w:p w14:paraId="7946CC96" w14:textId="5B5C992C" w:rsidR="002352A1" w:rsidRPr="002352A1" w:rsidRDefault="002352A1" w:rsidP="00160CB8">
            <w:pPr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 xml:space="preserve">(godz. lekcyjna </w:t>
            </w:r>
            <w:r w:rsidR="00463634" w:rsidRPr="002352A1">
              <w:rPr>
                <w:sz w:val="22"/>
                <w:szCs w:val="22"/>
              </w:rPr>
              <w:t>- 45</w:t>
            </w:r>
            <w:r w:rsidRPr="002352A1">
              <w:rPr>
                <w:sz w:val="22"/>
                <w:szCs w:val="22"/>
              </w:rPr>
              <w:t xml:space="preserve"> min.)</w:t>
            </w:r>
          </w:p>
        </w:tc>
      </w:tr>
      <w:tr w:rsidR="002352A1" w:rsidRPr="002352A1" w14:paraId="20D4C26F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688D681F" w14:textId="7D31CB4A" w:rsidR="002352A1" w:rsidRPr="002352A1" w:rsidRDefault="002352A1" w:rsidP="00160CB8">
            <w:pPr>
              <w:pStyle w:val="Nagwek2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Godziny zajęć z nauczycielem</w:t>
            </w:r>
            <w:r w:rsidRPr="002352A1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13E05976" w14:textId="77777777" w:rsidR="002352A1" w:rsidRPr="002352A1" w:rsidRDefault="000B1E02" w:rsidP="000B1E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2352A1" w:rsidRPr="002352A1" w14:paraId="4F37EE54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1D33E981" w14:textId="77777777" w:rsidR="002352A1" w:rsidRPr="002352A1" w:rsidRDefault="002352A1" w:rsidP="002352A1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Ćwiczenia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6B91B0C9" w14:textId="77777777" w:rsidR="002352A1" w:rsidRPr="002352A1" w:rsidRDefault="002352A1" w:rsidP="000B1E02">
            <w:pPr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30</w:t>
            </w:r>
          </w:p>
        </w:tc>
      </w:tr>
      <w:tr w:rsidR="002352A1" w:rsidRPr="002352A1" w14:paraId="3E4786B3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2FBEE827" w14:textId="77777777" w:rsidR="002352A1" w:rsidRPr="002352A1" w:rsidRDefault="000B1E02" w:rsidP="000B1E02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Praca własna studenta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49DCFFA0" w14:textId="77777777" w:rsidR="002352A1" w:rsidRPr="002352A1" w:rsidRDefault="000B1E02" w:rsidP="000B1E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2352A1" w:rsidRPr="002352A1" w14:paraId="38B25102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5907583E" w14:textId="77777777" w:rsidR="002352A1" w:rsidRPr="002352A1" w:rsidRDefault="002352A1" w:rsidP="00160CB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2352A1">
              <w:rPr>
                <w:b w:val="0"/>
                <w:bCs w:val="0"/>
                <w:sz w:val="22"/>
                <w:szCs w:val="22"/>
              </w:rPr>
              <w:t>Czytanie wskazanej literatury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09D12CDA" w14:textId="77777777" w:rsidR="002352A1" w:rsidRPr="002352A1" w:rsidRDefault="002352A1" w:rsidP="000B1E02">
            <w:pPr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10</w:t>
            </w:r>
          </w:p>
        </w:tc>
      </w:tr>
      <w:tr w:rsidR="002352A1" w:rsidRPr="002352A1" w14:paraId="6ACEF6CD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2BDA7AD7" w14:textId="77777777" w:rsidR="002352A1" w:rsidRPr="002352A1" w:rsidRDefault="002352A1" w:rsidP="00160CB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2352A1"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77A75E06" w14:textId="77777777" w:rsidR="002352A1" w:rsidRPr="002352A1" w:rsidRDefault="002352A1" w:rsidP="000B1E02">
            <w:pPr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10</w:t>
            </w:r>
          </w:p>
        </w:tc>
      </w:tr>
      <w:tr w:rsidR="002352A1" w:rsidRPr="002352A1" w14:paraId="331A18E1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20DF0299" w14:textId="77777777" w:rsidR="002352A1" w:rsidRPr="000F2F22" w:rsidRDefault="002352A1" w:rsidP="000F2F22">
            <w:pPr>
              <w:rPr>
                <w:b/>
                <w:bCs/>
                <w:sz w:val="22"/>
                <w:szCs w:val="22"/>
              </w:rPr>
            </w:pPr>
            <w:r w:rsidRPr="002352A1">
              <w:rPr>
                <w:b/>
                <w:bCs/>
                <w:sz w:val="22"/>
                <w:szCs w:val="22"/>
              </w:rPr>
              <w:t>Prac</w:t>
            </w:r>
            <w:r w:rsidR="000F2F22"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26735F41" w14:textId="77777777" w:rsidR="002352A1" w:rsidRPr="002352A1" w:rsidRDefault="002352A1" w:rsidP="000B1E02">
            <w:pPr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20</w:t>
            </w:r>
          </w:p>
        </w:tc>
      </w:tr>
      <w:tr w:rsidR="002352A1" w:rsidRPr="002352A1" w14:paraId="32B3CB9C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0B394888" w14:textId="77777777" w:rsidR="002352A1" w:rsidRPr="000F2F22" w:rsidRDefault="002352A1" w:rsidP="00160CB8">
            <w:pPr>
              <w:rPr>
                <w:b/>
                <w:bCs/>
                <w:sz w:val="22"/>
                <w:szCs w:val="22"/>
              </w:rPr>
            </w:pPr>
            <w:r w:rsidRPr="002352A1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2FA04640" w14:textId="77777777" w:rsidR="002352A1" w:rsidRPr="002352A1" w:rsidRDefault="002352A1" w:rsidP="000B1E02">
            <w:pPr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50</w:t>
            </w:r>
          </w:p>
        </w:tc>
      </w:tr>
      <w:tr w:rsidR="002352A1" w:rsidRPr="002352A1" w14:paraId="5668255C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2"/>
            <w:shd w:val="clear" w:color="auto" w:fill="auto"/>
          </w:tcPr>
          <w:p w14:paraId="3696E8A7" w14:textId="77777777" w:rsidR="002352A1" w:rsidRPr="002352A1" w:rsidRDefault="002352A1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2352A1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2352A1" w:rsidRPr="002352A1" w14:paraId="7E893933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746E1A54" w14:textId="7BDFF59F" w:rsidR="002352A1" w:rsidRPr="002352A1" w:rsidRDefault="002352A1" w:rsidP="000F2F22">
            <w:pPr>
              <w:pStyle w:val="Nagwek2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567C6DB2" w14:textId="77777777" w:rsidR="002352A1" w:rsidRPr="002352A1" w:rsidRDefault="002352A1" w:rsidP="00656393">
            <w:pPr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2 ECTS</w:t>
            </w:r>
          </w:p>
        </w:tc>
      </w:tr>
      <w:tr w:rsidR="002352A1" w:rsidRPr="002352A1" w14:paraId="5E0CF69D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71645D2C" w14:textId="0B1AB131" w:rsidR="002352A1" w:rsidRPr="002352A1" w:rsidRDefault="002352A1" w:rsidP="00160CB8">
            <w:pPr>
              <w:pStyle w:val="Nagwek2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Nakład pracy studenta z zajęciami</w:t>
            </w:r>
            <w:r w:rsidR="00303B96">
              <w:rPr>
                <w:sz w:val="22"/>
                <w:szCs w:val="22"/>
              </w:rPr>
              <w:br/>
            </w:r>
            <w:r w:rsidRPr="002352A1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325766BC" w14:textId="77777777" w:rsidR="002352A1" w:rsidRPr="002352A1" w:rsidRDefault="002352A1" w:rsidP="00160CB8">
            <w:pPr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2 ECTS</w:t>
            </w:r>
          </w:p>
        </w:tc>
      </w:tr>
      <w:tr w:rsidR="002352A1" w:rsidRPr="002352A1" w14:paraId="56705CE3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325DC758" w14:textId="77777777" w:rsidR="002352A1" w:rsidRPr="002352A1" w:rsidRDefault="002352A1" w:rsidP="000F2F22">
            <w:pPr>
              <w:pStyle w:val="Nagwek2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52B53A6F" w14:textId="77777777" w:rsidR="002352A1" w:rsidRPr="002352A1" w:rsidRDefault="002352A1" w:rsidP="00160CB8">
            <w:pPr>
              <w:jc w:val="center"/>
              <w:rPr>
                <w:sz w:val="22"/>
                <w:szCs w:val="22"/>
              </w:rPr>
            </w:pPr>
          </w:p>
          <w:p w14:paraId="0D8F8866" w14:textId="77777777" w:rsidR="002352A1" w:rsidRPr="002352A1" w:rsidRDefault="000F2F22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  <w:r w:rsidR="002352A1" w:rsidRPr="002352A1">
              <w:rPr>
                <w:sz w:val="22"/>
                <w:szCs w:val="22"/>
              </w:rPr>
              <w:t xml:space="preserve"> ECTS</w:t>
            </w:r>
          </w:p>
        </w:tc>
      </w:tr>
      <w:tr w:rsidR="002352A1" w:rsidRPr="002352A1" w14:paraId="40997D93" w14:textId="77777777" w:rsidTr="00591D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2FA85445" w14:textId="77777777" w:rsidR="002352A1" w:rsidRPr="002352A1" w:rsidRDefault="002352A1" w:rsidP="000F2F22">
            <w:pPr>
              <w:rPr>
                <w:sz w:val="22"/>
                <w:szCs w:val="22"/>
              </w:rPr>
            </w:pPr>
            <w:r w:rsidRPr="002352A1">
              <w:rPr>
                <w:b/>
                <w:bCs/>
                <w:sz w:val="22"/>
                <w:szCs w:val="22"/>
              </w:rPr>
              <w:t xml:space="preserve">Nakład pracy własnej 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67B5B2CE" w14:textId="77777777" w:rsidR="002352A1" w:rsidRPr="002352A1" w:rsidRDefault="000F2F22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0,8 </w:t>
            </w:r>
            <w:r w:rsidR="002352A1" w:rsidRPr="002352A1">
              <w:rPr>
                <w:sz w:val="22"/>
                <w:szCs w:val="22"/>
              </w:rPr>
              <w:t>ECTS</w:t>
            </w:r>
          </w:p>
        </w:tc>
      </w:tr>
      <w:tr w:rsidR="002352A1" w:rsidRPr="002352A1" w14:paraId="70EE3E74" w14:textId="77777777" w:rsidTr="00591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4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34A17" w14:textId="77777777" w:rsidR="002352A1" w:rsidRPr="002352A1" w:rsidRDefault="002352A1" w:rsidP="002352A1">
            <w:pPr>
              <w:suppressAutoHyphens/>
              <w:jc w:val="center"/>
              <w:rPr>
                <w:sz w:val="22"/>
                <w:szCs w:val="22"/>
              </w:rPr>
            </w:pPr>
            <w:r w:rsidRPr="002352A1">
              <w:rPr>
                <w:b/>
                <w:sz w:val="22"/>
                <w:szCs w:val="22"/>
              </w:rPr>
              <w:t>VIII. KRYTERIA OCENY</w:t>
            </w:r>
          </w:p>
        </w:tc>
      </w:tr>
      <w:tr w:rsidR="002352A1" w:rsidRPr="002352A1" w14:paraId="55D40E86" w14:textId="77777777" w:rsidTr="00591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DEC9C5" w14:textId="77777777" w:rsidR="002352A1" w:rsidRPr="002352A1" w:rsidRDefault="002352A1" w:rsidP="002352A1">
            <w:pPr>
              <w:suppressAutoHyphens/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5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F7E7B" w14:textId="77777777" w:rsidR="002352A1" w:rsidRPr="002352A1" w:rsidRDefault="002352A1" w:rsidP="002352A1">
            <w:pPr>
              <w:suppressAutoHyphens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2352A1" w:rsidRPr="002352A1" w14:paraId="6F1C3437" w14:textId="77777777" w:rsidTr="00591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DFC5A" w14:textId="77777777" w:rsidR="002352A1" w:rsidRPr="002352A1" w:rsidRDefault="002352A1" w:rsidP="002352A1">
            <w:pPr>
              <w:suppressAutoHyphens/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4,5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6E216" w14:textId="77777777" w:rsidR="002352A1" w:rsidRPr="002352A1" w:rsidRDefault="002352A1" w:rsidP="002352A1">
            <w:pPr>
              <w:suppressAutoHyphens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2352A1" w:rsidRPr="002352A1" w14:paraId="2CF63334" w14:textId="77777777" w:rsidTr="00591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C1419" w14:textId="77777777" w:rsidR="002352A1" w:rsidRPr="002352A1" w:rsidRDefault="002352A1" w:rsidP="002352A1">
            <w:pPr>
              <w:suppressAutoHyphens/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4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BCF22" w14:textId="77777777" w:rsidR="002352A1" w:rsidRPr="002352A1" w:rsidRDefault="002352A1" w:rsidP="002352A1">
            <w:pPr>
              <w:suppressAutoHyphens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dobra wiedza, umiejętności, kompetencje</w:t>
            </w:r>
          </w:p>
        </w:tc>
      </w:tr>
      <w:tr w:rsidR="002352A1" w:rsidRPr="002352A1" w14:paraId="3CB8A768" w14:textId="77777777" w:rsidTr="00591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17226F" w14:textId="77777777" w:rsidR="002352A1" w:rsidRPr="002352A1" w:rsidRDefault="002352A1" w:rsidP="002352A1">
            <w:pPr>
              <w:suppressAutoHyphens/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3,5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106A5" w14:textId="77777777" w:rsidR="002352A1" w:rsidRPr="002352A1" w:rsidRDefault="002352A1" w:rsidP="002352A1">
            <w:pPr>
              <w:suppressAutoHyphens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2352A1" w:rsidRPr="002352A1" w14:paraId="6C16FD21" w14:textId="77777777" w:rsidTr="00591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FB14DB" w14:textId="77777777" w:rsidR="002352A1" w:rsidRPr="002352A1" w:rsidRDefault="002352A1" w:rsidP="002352A1">
            <w:pPr>
              <w:suppressAutoHyphens/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3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BC164" w14:textId="77777777" w:rsidR="002352A1" w:rsidRPr="002352A1" w:rsidRDefault="002352A1" w:rsidP="002352A1">
            <w:pPr>
              <w:suppressAutoHyphens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2352A1" w:rsidRPr="002352A1" w14:paraId="07B31E48" w14:textId="77777777" w:rsidTr="00591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9D918" w14:textId="77777777" w:rsidR="002352A1" w:rsidRPr="002352A1" w:rsidRDefault="002352A1" w:rsidP="002352A1">
            <w:pPr>
              <w:suppressAutoHyphens/>
              <w:jc w:val="center"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2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A3C2B" w14:textId="77777777" w:rsidR="002352A1" w:rsidRPr="002352A1" w:rsidRDefault="002352A1" w:rsidP="002352A1">
            <w:pPr>
              <w:suppressAutoHyphens/>
              <w:rPr>
                <w:sz w:val="22"/>
                <w:szCs w:val="22"/>
              </w:rPr>
            </w:pPr>
            <w:r w:rsidRPr="002352A1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2352A1" w:rsidRPr="002352A1" w14:paraId="2DE4907F" w14:textId="77777777" w:rsidTr="00591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5BA93" w14:textId="77777777" w:rsidR="002352A1" w:rsidRPr="002352A1" w:rsidRDefault="002352A1" w:rsidP="002352A1">
            <w:pPr>
              <w:suppressAutoHyphens/>
              <w:rPr>
                <w:b/>
                <w:sz w:val="22"/>
                <w:szCs w:val="22"/>
              </w:rPr>
            </w:pPr>
            <w:r w:rsidRPr="002352A1">
              <w:rPr>
                <w:b/>
                <w:sz w:val="22"/>
                <w:szCs w:val="22"/>
              </w:rPr>
              <w:t>Forma zaliczenia:</w:t>
            </w:r>
          </w:p>
          <w:p w14:paraId="7374374A" w14:textId="03CF9B46" w:rsidR="002352A1" w:rsidRPr="00303B96" w:rsidRDefault="00463634" w:rsidP="00463634">
            <w:pPr>
              <w:suppressAutoHyphens/>
              <w:rPr>
                <w:sz w:val="22"/>
                <w:szCs w:val="22"/>
              </w:rPr>
            </w:pPr>
            <w:r w:rsidRPr="00303B96">
              <w:rPr>
                <w:sz w:val="22"/>
                <w:szCs w:val="22"/>
              </w:rPr>
              <w:t>test</w:t>
            </w:r>
          </w:p>
          <w:p w14:paraId="4C7A159C" w14:textId="77777777" w:rsidR="002352A1" w:rsidRPr="002352A1" w:rsidRDefault="002352A1" w:rsidP="002352A1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2352A1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2352A1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2352A1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2352A1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7078E33C" w14:textId="473E5B96" w:rsidR="00463634" w:rsidRDefault="00463634" w:rsidP="00303B9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 i potrafi w pełni zinterpretować i zastosować podstawowe treści z zakresu prognozowanie bezpieczeństwa zewnętrznego.</w:t>
            </w:r>
          </w:p>
          <w:p w14:paraId="68B26EDA" w14:textId="77777777" w:rsidR="00463634" w:rsidRDefault="00463634" w:rsidP="00463634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20539D5B" w14:textId="77777777" w:rsidR="00463634" w:rsidRDefault="00463634" w:rsidP="00463634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42C85EB6" w14:textId="131C3D8A" w:rsidR="00463634" w:rsidRDefault="00463634" w:rsidP="00463634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prognozowanie zagrożeń BZ, ale ma problemy z ich interpretacją.</w:t>
            </w:r>
          </w:p>
          <w:p w14:paraId="1BE63DDE" w14:textId="77777777" w:rsidR="00463634" w:rsidRDefault="00463634" w:rsidP="00463634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32276F46" w14:textId="6AE027A4" w:rsidR="002352A1" w:rsidRPr="002352A1" w:rsidRDefault="00463634" w:rsidP="00463634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2352A1" w:rsidRPr="002352A1" w14:paraId="04FDB133" w14:textId="77777777" w:rsidTr="00591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FE3A9" w14:textId="2F81B17A" w:rsidR="002352A1" w:rsidRPr="002352A1" w:rsidRDefault="002352A1" w:rsidP="00303B96">
            <w:pPr>
              <w:suppressAutoHyphens/>
              <w:jc w:val="center"/>
              <w:rPr>
                <w:sz w:val="22"/>
                <w:szCs w:val="22"/>
              </w:rPr>
            </w:pPr>
            <w:r w:rsidRPr="002352A1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2352A1" w:rsidRPr="002352A1" w14:paraId="00AD1286" w14:textId="77777777" w:rsidTr="00591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9"/>
        </w:trPr>
        <w:tc>
          <w:tcPr>
            <w:tcW w:w="94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3AD19" w14:textId="77777777" w:rsidR="002352A1" w:rsidRPr="002352A1" w:rsidRDefault="002352A1" w:rsidP="002352A1">
            <w:pPr>
              <w:suppressAutoHyphens/>
              <w:rPr>
                <w:b/>
                <w:sz w:val="22"/>
                <w:szCs w:val="22"/>
              </w:rPr>
            </w:pPr>
            <w:r w:rsidRPr="002352A1">
              <w:rPr>
                <w:b/>
                <w:sz w:val="22"/>
                <w:szCs w:val="22"/>
              </w:rPr>
              <w:t xml:space="preserve">Metoda: </w:t>
            </w:r>
          </w:p>
          <w:p w14:paraId="7F7683D9" w14:textId="4B6F31A0" w:rsidR="002352A1" w:rsidRPr="00303B96" w:rsidRDefault="00463634" w:rsidP="002352A1">
            <w:pPr>
              <w:suppressAutoHyphens/>
              <w:rPr>
                <w:bCs/>
                <w:sz w:val="22"/>
                <w:szCs w:val="22"/>
              </w:rPr>
            </w:pPr>
            <w:r w:rsidRPr="00303B96">
              <w:rPr>
                <w:bCs/>
                <w:sz w:val="22"/>
                <w:szCs w:val="22"/>
              </w:rPr>
              <w:t>ćwiczenia</w:t>
            </w:r>
          </w:p>
        </w:tc>
      </w:tr>
    </w:tbl>
    <w:p w14:paraId="3E1FA90C" w14:textId="77777777" w:rsidR="00303B96" w:rsidRDefault="00303B96" w:rsidP="002352A1">
      <w:pPr>
        <w:rPr>
          <w:sz w:val="22"/>
          <w:szCs w:val="22"/>
        </w:rPr>
      </w:pPr>
    </w:p>
    <w:p w14:paraId="7C051186" w14:textId="3BFEEEE5" w:rsidR="002352A1" w:rsidRPr="002352A1" w:rsidRDefault="002352A1" w:rsidP="002352A1">
      <w:pPr>
        <w:rPr>
          <w:sz w:val="22"/>
          <w:szCs w:val="22"/>
        </w:rPr>
      </w:pPr>
      <w:r w:rsidRPr="002352A1">
        <w:rPr>
          <w:sz w:val="22"/>
          <w:szCs w:val="22"/>
        </w:rPr>
        <w:t>Zatwierdzenie karty opisu przedmiotu:</w:t>
      </w:r>
    </w:p>
    <w:p w14:paraId="697E3554" w14:textId="77777777" w:rsidR="002352A1" w:rsidRPr="002352A1" w:rsidRDefault="002352A1" w:rsidP="002352A1">
      <w:pPr>
        <w:rPr>
          <w:sz w:val="22"/>
          <w:szCs w:val="22"/>
        </w:rPr>
      </w:pPr>
    </w:p>
    <w:p w14:paraId="4B274891" w14:textId="1D825FE0" w:rsidR="002352A1" w:rsidRDefault="002352A1" w:rsidP="002352A1">
      <w:pPr>
        <w:rPr>
          <w:rFonts w:eastAsia="Calibri"/>
          <w:sz w:val="22"/>
          <w:szCs w:val="22"/>
        </w:rPr>
      </w:pPr>
      <w:r w:rsidRPr="002352A1">
        <w:rPr>
          <w:sz w:val="22"/>
          <w:szCs w:val="22"/>
        </w:rPr>
        <w:t>Opracował:</w:t>
      </w:r>
      <w:r w:rsidR="000F2F22">
        <w:rPr>
          <w:sz w:val="22"/>
          <w:szCs w:val="22"/>
        </w:rPr>
        <w:t xml:space="preserve"> </w:t>
      </w:r>
      <w:r w:rsidR="000F2F22" w:rsidRPr="002352A1">
        <w:rPr>
          <w:rFonts w:eastAsia="Calibri"/>
          <w:sz w:val="22"/>
          <w:szCs w:val="22"/>
        </w:rPr>
        <w:t xml:space="preserve">dr </w:t>
      </w:r>
      <w:r w:rsidR="000F2F22">
        <w:rPr>
          <w:rFonts w:eastAsia="Calibri"/>
          <w:sz w:val="22"/>
          <w:szCs w:val="22"/>
        </w:rPr>
        <w:t>inż. Michał Domagalski</w:t>
      </w:r>
    </w:p>
    <w:p w14:paraId="2DA4E3F3" w14:textId="77777777" w:rsidR="00303B96" w:rsidRPr="002352A1" w:rsidRDefault="00303B96" w:rsidP="002352A1">
      <w:pPr>
        <w:rPr>
          <w:sz w:val="22"/>
          <w:szCs w:val="22"/>
        </w:rPr>
      </w:pPr>
    </w:p>
    <w:p w14:paraId="3D17CFFF" w14:textId="511BEE74" w:rsidR="002352A1" w:rsidRDefault="002352A1" w:rsidP="002352A1">
      <w:pPr>
        <w:rPr>
          <w:sz w:val="22"/>
          <w:szCs w:val="22"/>
        </w:rPr>
      </w:pPr>
      <w:r w:rsidRPr="002352A1">
        <w:rPr>
          <w:sz w:val="22"/>
          <w:szCs w:val="22"/>
        </w:rPr>
        <w:t xml:space="preserve">Sprawdził pod względem formalnym (koordynator przedmiotu): </w:t>
      </w:r>
      <w:r w:rsidR="00303B96">
        <w:rPr>
          <w:sz w:val="22"/>
          <w:szCs w:val="22"/>
        </w:rPr>
        <w:t>dr E. Magda</w:t>
      </w:r>
    </w:p>
    <w:p w14:paraId="3A8C860A" w14:textId="77777777" w:rsidR="00303B96" w:rsidRPr="002352A1" w:rsidRDefault="00303B96" w:rsidP="002352A1">
      <w:pPr>
        <w:rPr>
          <w:sz w:val="22"/>
          <w:szCs w:val="22"/>
        </w:rPr>
      </w:pPr>
    </w:p>
    <w:p w14:paraId="7B690E66" w14:textId="3CF735AF" w:rsidR="00B100C4" w:rsidRPr="00463634" w:rsidRDefault="002352A1">
      <w:pPr>
        <w:rPr>
          <w:sz w:val="22"/>
          <w:szCs w:val="22"/>
        </w:rPr>
      </w:pPr>
      <w:r w:rsidRPr="002352A1">
        <w:rPr>
          <w:sz w:val="22"/>
          <w:szCs w:val="22"/>
        </w:rPr>
        <w:t>Zatwierdził (Dyrektor Instytutu</w:t>
      </w:r>
      <w:r w:rsidR="00463634">
        <w:rPr>
          <w:sz w:val="22"/>
          <w:szCs w:val="22"/>
        </w:rPr>
        <w:t>)</w:t>
      </w:r>
    </w:p>
    <w:sectPr w:rsidR="00B100C4" w:rsidRPr="00463634" w:rsidSect="00656393">
      <w:pgSz w:w="11906" w:h="16838"/>
      <w:pgMar w:top="851" w:right="1417" w:bottom="104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F210E"/>
    <w:multiLevelType w:val="hybridMultilevel"/>
    <w:tmpl w:val="52E2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4B442E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A7258D"/>
    <w:multiLevelType w:val="hybridMultilevel"/>
    <w:tmpl w:val="C64E20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703196">
    <w:abstractNumId w:val="0"/>
  </w:num>
  <w:num w:numId="2" w16cid:durableId="962928203">
    <w:abstractNumId w:val="3"/>
  </w:num>
  <w:num w:numId="3" w16cid:durableId="1339649446">
    <w:abstractNumId w:val="1"/>
  </w:num>
  <w:num w:numId="4" w16cid:durableId="10834494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F5"/>
    <w:rsid w:val="000B1E02"/>
    <w:rsid w:val="000F2F22"/>
    <w:rsid w:val="001A20F5"/>
    <w:rsid w:val="002352A1"/>
    <w:rsid w:val="00303B96"/>
    <w:rsid w:val="00463634"/>
    <w:rsid w:val="00591D1D"/>
    <w:rsid w:val="00656393"/>
    <w:rsid w:val="00B1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9B93E"/>
  <w15:chartTrackingRefBased/>
  <w15:docId w15:val="{D79D1D54-8E42-41EB-A426-3B32A1CE5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352A1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2352A1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52A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2352A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352A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6363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964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6</cp:revision>
  <dcterms:created xsi:type="dcterms:W3CDTF">2022-08-03T09:10:00Z</dcterms:created>
  <dcterms:modified xsi:type="dcterms:W3CDTF">2023-02-22T08:50:00Z</dcterms:modified>
</cp:coreProperties>
</file>